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2E" w:rsidRDefault="0062352E" w:rsidP="0062352E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bookmarkStart w:id="0" w:name="_GoBack"/>
      <w:proofErr w:type="spellStart"/>
      <w:r w:rsidRPr="00B35E27">
        <w:rPr>
          <w:rFonts w:ascii="Times New Roman" w:hAnsi="Times New Roman" w:cs="Times New Roman"/>
          <w:b/>
          <w:sz w:val="28"/>
          <w:szCs w:val="28"/>
          <w:u w:val="single"/>
        </w:rPr>
        <w:t>Противопролежневый</w:t>
      </w:r>
      <w:proofErr w:type="spellEnd"/>
      <w:r w:rsidRPr="00B35E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матрац ячеистый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35E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используется при уходе за больными, для лечения и профилактики </w:t>
      </w:r>
      <w:r w:rsidRPr="00B35E27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пролежней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путём </w:t>
      </w:r>
      <w:r w:rsidRPr="00B35E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снижения максимального контактного давления. </w:t>
      </w:r>
    </w:p>
    <w:p w:rsidR="0062352E" w:rsidRDefault="0062352E" w:rsidP="00623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DB3065" wp14:editId="61DC5AD8">
            <wp:simplePos x="0" y="0"/>
            <wp:positionH relativeFrom="column">
              <wp:posOffset>834390</wp:posOffset>
            </wp:positionH>
            <wp:positionV relativeFrom="paragraph">
              <wp:posOffset>139065</wp:posOffset>
            </wp:positionV>
            <wp:extent cx="4002405" cy="1908810"/>
            <wp:effectExtent l="0" t="0" r="0" b="0"/>
            <wp:wrapSquare wrapText="bothSides"/>
            <wp:docPr id="4" name="Рисунок 4" descr="A:\ПОЧТА\2024 год\август\29.08\ТСР фото\Противопролежневый матр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ПОЧТА\2024 год\август\29.08\ТСР фото\Противопролежневый матра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2E" w:rsidRDefault="0062352E" w:rsidP="00623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E" w:rsidRDefault="0062352E" w:rsidP="00623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E" w:rsidRDefault="0062352E" w:rsidP="00623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D2" w:rsidRPr="00DE39E4" w:rsidRDefault="00A83CD2" w:rsidP="00DE39E4"/>
    <w:sectPr w:rsidR="00A83CD2" w:rsidRPr="00DE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0"/>
    <w:rsid w:val="00274C20"/>
    <w:rsid w:val="0062352E"/>
    <w:rsid w:val="00776E15"/>
    <w:rsid w:val="00A83CD2"/>
    <w:rsid w:val="00D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2326-2972-4D18-8714-02FC0D5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2024-09-05T04:56:00Z</dcterms:created>
  <dcterms:modified xsi:type="dcterms:W3CDTF">2024-09-05T04:56:00Z</dcterms:modified>
</cp:coreProperties>
</file>